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07" w:rsidRDefault="00B27907" w:rsidP="001745C3">
      <w:pPr>
        <w:pStyle w:val="En-tte"/>
        <w:rPr>
          <w:rFonts w:ascii="Candara" w:hAnsi="Candara"/>
          <w:b/>
          <w:color w:val="1F497D"/>
          <w:szCs w:val="22"/>
        </w:rPr>
      </w:pPr>
      <w:r>
        <w:rPr>
          <w:rFonts w:ascii="Candara" w:hAnsi="Candara"/>
          <w:b/>
          <w:color w:val="1F497D"/>
          <w:szCs w:val="22"/>
        </w:rPr>
        <w:t>SERVICE DE MEDECINE NUCLEAIRE</w:t>
      </w:r>
    </w:p>
    <w:p w:rsidR="00ED62B3" w:rsidRDefault="00ED62B3" w:rsidP="00ED62B3">
      <w:pPr>
        <w:pStyle w:val="En-tte"/>
        <w:tabs>
          <w:tab w:val="left" w:pos="5670"/>
        </w:tabs>
        <w:rPr>
          <w:rFonts w:ascii="Candara" w:hAnsi="Candara"/>
          <w:b/>
          <w:color w:val="1F497D"/>
          <w:szCs w:val="22"/>
        </w:rPr>
      </w:pPr>
      <w:r>
        <w:rPr>
          <w:rFonts w:ascii="Candara" w:hAnsi="Candara"/>
          <w:b/>
          <w:color w:val="1F497D"/>
          <w:szCs w:val="22"/>
        </w:rPr>
        <w:t>Dr MENEROUX Benoit</w:t>
      </w:r>
      <w:r>
        <w:rPr>
          <w:rFonts w:ascii="Candara" w:hAnsi="Candara"/>
          <w:b/>
          <w:color w:val="1F497D"/>
          <w:szCs w:val="22"/>
        </w:rPr>
        <w:tab/>
      </w:r>
      <w:r>
        <w:rPr>
          <w:rFonts w:ascii="Candara" w:hAnsi="Candara"/>
          <w:b/>
          <w:color w:val="1F497D"/>
          <w:szCs w:val="22"/>
        </w:rPr>
        <w:tab/>
      </w:r>
    </w:p>
    <w:p w:rsidR="00B27907" w:rsidRDefault="00B27907" w:rsidP="00EC55C9">
      <w:pPr>
        <w:pStyle w:val="En-tte"/>
        <w:tabs>
          <w:tab w:val="left" w:pos="5670"/>
        </w:tabs>
        <w:ind w:left="2835" w:hanging="2835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>Centre Hospitalier de CHAUMONT</w:t>
      </w:r>
      <w:r w:rsidR="00EC55C9">
        <w:rPr>
          <w:rFonts w:ascii="Candara" w:hAnsi="Candara"/>
          <w:color w:val="1F497D"/>
          <w:szCs w:val="22"/>
        </w:rPr>
        <w:tab/>
      </w:r>
      <w:r w:rsidR="00EC55C9">
        <w:rPr>
          <w:rFonts w:ascii="Candara" w:hAnsi="Candara"/>
          <w:color w:val="1F497D"/>
          <w:szCs w:val="22"/>
        </w:rPr>
        <w:tab/>
      </w:r>
    </w:p>
    <w:p w:rsidR="00B27907" w:rsidRDefault="00B27907" w:rsidP="001745C3">
      <w:pPr>
        <w:pStyle w:val="En-tte"/>
        <w:ind w:left="2835" w:hanging="2835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>2 rue Jeanne d’Arc</w:t>
      </w:r>
      <w:r w:rsidR="00945C2D">
        <w:rPr>
          <w:rFonts w:ascii="Candara" w:hAnsi="Candara"/>
          <w:color w:val="1F497D"/>
          <w:szCs w:val="22"/>
        </w:rPr>
        <w:t>, CS 10514</w:t>
      </w:r>
    </w:p>
    <w:p w:rsidR="00B27907" w:rsidRDefault="00B27907" w:rsidP="0032736C">
      <w:pPr>
        <w:pStyle w:val="En-tte"/>
        <w:tabs>
          <w:tab w:val="left" w:pos="5670"/>
        </w:tabs>
        <w:ind w:left="2835" w:hanging="2835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>52014 CHAUMONT Cedex</w:t>
      </w:r>
      <w:r w:rsidR="0032736C">
        <w:rPr>
          <w:rFonts w:ascii="Candara" w:hAnsi="Candara"/>
          <w:color w:val="1F497D"/>
          <w:szCs w:val="22"/>
        </w:rPr>
        <w:tab/>
      </w:r>
      <w:r w:rsidR="0032736C">
        <w:rPr>
          <w:rFonts w:ascii="Candara" w:hAnsi="Candara"/>
          <w:color w:val="1F497D"/>
          <w:szCs w:val="22"/>
        </w:rPr>
        <w:tab/>
      </w:r>
      <w:r w:rsidR="0032736C">
        <w:rPr>
          <w:rFonts w:ascii="Candara" w:hAnsi="Candara"/>
          <w:color w:val="1F497D"/>
          <w:szCs w:val="22"/>
        </w:rPr>
        <w:tab/>
      </w:r>
    </w:p>
    <w:p w:rsidR="00B27907" w:rsidRDefault="00B27907" w:rsidP="0032736C">
      <w:pPr>
        <w:pStyle w:val="En-tte"/>
        <w:tabs>
          <w:tab w:val="left" w:pos="5670"/>
        </w:tabs>
        <w:ind w:left="2835" w:hanging="2835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>Tél : 03.25.30.71.57 – Fax : 0</w:t>
      </w:r>
      <w:bookmarkStart w:id="0" w:name="_GoBack"/>
      <w:bookmarkEnd w:id="0"/>
      <w:r>
        <w:rPr>
          <w:rFonts w:ascii="Candara" w:hAnsi="Candara"/>
          <w:color w:val="1F497D"/>
          <w:szCs w:val="22"/>
        </w:rPr>
        <w:t>3.25.30.71.64</w:t>
      </w:r>
      <w:r w:rsidR="0032736C">
        <w:rPr>
          <w:rFonts w:ascii="Candara" w:hAnsi="Candara"/>
          <w:color w:val="1F497D"/>
          <w:szCs w:val="22"/>
        </w:rPr>
        <w:tab/>
      </w:r>
      <w:r w:rsidR="0032736C">
        <w:rPr>
          <w:rFonts w:ascii="Candara" w:hAnsi="Candara"/>
          <w:color w:val="1F497D"/>
          <w:szCs w:val="22"/>
        </w:rPr>
        <w:tab/>
      </w:r>
      <w:r w:rsidR="0001339B" w:rsidRPr="0001339B">
        <w:rPr>
          <w:lang w:val="en-US"/>
        </w:rPr>
        <w:t>Madame, Monsieur</w:t>
      </w:r>
    </w:p>
    <w:p w:rsidR="00C7295E" w:rsidRPr="00F14F8C" w:rsidRDefault="00637C04" w:rsidP="00FD17D1">
      <w:pPr>
        <w:tabs>
          <w:tab w:val="left" w:pos="5670"/>
          <w:tab w:val="left" w:pos="5940"/>
        </w:tabs>
        <w:ind w:right="-1417"/>
        <w:jc w:val="both"/>
        <w:rPr>
          <w:b/>
          <w:lang w:val="en-US"/>
        </w:rPr>
      </w:pPr>
      <w:r>
        <w:rPr>
          <w:lang w:val="en-US"/>
        </w:rPr>
        <w:tab/>
      </w:r>
    </w:p>
    <w:p w:rsidR="00C7295E" w:rsidRPr="00F14F8C" w:rsidRDefault="00637C04" w:rsidP="00FD17D1">
      <w:pPr>
        <w:tabs>
          <w:tab w:val="left" w:pos="5670"/>
          <w:tab w:val="left" w:pos="5940"/>
        </w:tabs>
        <w:ind w:right="-1417"/>
        <w:jc w:val="both"/>
        <w:rPr>
          <w:b/>
          <w:lang w:val="en-US"/>
        </w:rPr>
      </w:pPr>
      <w:r w:rsidRPr="00F14F8C">
        <w:rPr>
          <w:b/>
          <w:lang w:val="en-US"/>
        </w:rPr>
        <w:tab/>
      </w:r>
    </w:p>
    <w:p w:rsidR="00C7295E" w:rsidRPr="00F14F8C" w:rsidRDefault="00637C04" w:rsidP="00F14F8C">
      <w:pPr>
        <w:tabs>
          <w:tab w:val="left" w:pos="5670"/>
          <w:tab w:val="left" w:pos="5940"/>
          <w:tab w:val="left" w:pos="9072"/>
        </w:tabs>
        <w:ind w:right="-1134"/>
        <w:jc w:val="both"/>
        <w:rPr>
          <w:b/>
          <w:lang w:val="en-US"/>
        </w:rPr>
      </w:pPr>
      <w:r w:rsidRPr="00F14F8C">
        <w:rPr>
          <w:b/>
          <w:lang w:val="en-US"/>
        </w:rPr>
        <w:tab/>
      </w:r>
    </w:p>
    <w:p w:rsidR="00C7295E" w:rsidRDefault="00C7295E" w:rsidP="00D03683">
      <w:pPr>
        <w:jc w:val="both"/>
        <w:rPr>
          <w:bCs/>
        </w:rPr>
      </w:pPr>
    </w:p>
    <w:p w:rsidR="0032736C" w:rsidRPr="00C54A96" w:rsidRDefault="0032736C" w:rsidP="00D03683">
      <w:pPr>
        <w:jc w:val="both"/>
        <w:rPr>
          <w:bCs/>
          <w:sz w:val="16"/>
          <w:szCs w:val="16"/>
        </w:rPr>
      </w:pPr>
    </w:p>
    <w:p w:rsidR="001B2FF9" w:rsidRDefault="00FD17D1" w:rsidP="00FD17D1">
      <w:pPr>
        <w:jc w:val="both"/>
      </w:pPr>
      <w:r>
        <w:t xml:space="preserve">Votre médecin vous a prescrit une </w:t>
      </w:r>
      <w:r w:rsidRPr="00FD17D1">
        <w:rPr>
          <w:b/>
        </w:rPr>
        <w:t>SCINTIGRAPHIE MYOCARDIQUE</w:t>
      </w:r>
      <w:r w:rsidR="001B2FF9">
        <w:rPr>
          <w:b/>
        </w:rPr>
        <w:t xml:space="preserve"> </w:t>
      </w:r>
      <w:r w:rsidR="00F17A62">
        <w:rPr>
          <w:b/>
        </w:rPr>
        <w:t xml:space="preserve">D’EFFORT </w:t>
      </w:r>
      <w:r w:rsidR="00A87CF4">
        <w:rPr>
          <w:b/>
        </w:rPr>
        <w:t xml:space="preserve">ET DE REPOS </w:t>
      </w:r>
      <w:r w:rsidR="001B2FF9" w:rsidRPr="001B2FF9">
        <w:t>(c</w:t>
      </w:r>
      <w:r w:rsidRPr="001B2FF9">
        <w:t>et</w:t>
      </w:r>
      <w:r>
        <w:t xml:space="preserve"> examen permet d’évaluer l’état des artères </w:t>
      </w:r>
      <w:r w:rsidR="001B2FF9">
        <w:t>du cœur, les artères coronaires)</w:t>
      </w:r>
    </w:p>
    <w:p w:rsidR="00130FE3" w:rsidRPr="00C54A96" w:rsidRDefault="00130FE3" w:rsidP="00FD17D1">
      <w:pPr>
        <w:pStyle w:val="Normalcentr"/>
        <w:ind w:left="0" w:right="0" w:firstLine="0"/>
        <w:jc w:val="both"/>
        <w:rPr>
          <w:b w:val="0"/>
          <w:sz w:val="16"/>
          <w:szCs w:val="16"/>
        </w:rPr>
      </w:pPr>
    </w:p>
    <w:p w:rsidR="00F63BC5" w:rsidRPr="00B52A0C" w:rsidRDefault="00FD17D1" w:rsidP="00B52A0C">
      <w:pPr>
        <w:jc w:val="both"/>
      </w:pPr>
      <w:r>
        <w:t xml:space="preserve">Votre </w:t>
      </w:r>
      <w:r w:rsidRPr="00EC55C9">
        <w:rPr>
          <w:b/>
          <w:sz w:val="36"/>
          <w:szCs w:val="36"/>
        </w:rPr>
        <w:t>rendez-vous</w:t>
      </w:r>
      <w:r w:rsidRPr="005D5D12">
        <w:t xml:space="preserve"> est prévu </w:t>
      </w:r>
      <w:r w:rsidRPr="00EC55C9">
        <w:rPr>
          <w:b/>
          <w:sz w:val="36"/>
          <w:szCs w:val="36"/>
        </w:rPr>
        <w:t xml:space="preserve">le </w:t>
      </w:r>
      <w:r w:rsidR="0001339B">
        <w:rPr>
          <w:b/>
          <w:bCs/>
          <w:sz w:val="36"/>
          <w:szCs w:val="36"/>
        </w:rPr>
        <w:t>-------</w:t>
      </w:r>
      <w:r w:rsidRPr="00EC55C9">
        <w:rPr>
          <w:b/>
          <w:bCs/>
          <w:sz w:val="36"/>
          <w:szCs w:val="36"/>
        </w:rPr>
        <w:t xml:space="preserve"> à </w:t>
      </w:r>
      <w:r w:rsidR="0001339B">
        <w:rPr>
          <w:b/>
          <w:bCs/>
          <w:sz w:val="36"/>
          <w:szCs w:val="36"/>
        </w:rPr>
        <w:t>--------</w:t>
      </w:r>
      <w:r>
        <w:rPr>
          <w:b/>
          <w:bCs/>
        </w:rPr>
        <w:t>.</w:t>
      </w:r>
    </w:p>
    <w:p w:rsidR="00FD17D1" w:rsidRPr="00B52A0C" w:rsidRDefault="00B52A0C" w:rsidP="00F63BC5">
      <w:r>
        <w:t>A votre arrivée,</w:t>
      </w:r>
      <w:r w:rsidR="00F63BC5">
        <w:t xml:space="preserve"> monter </w:t>
      </w:r>
      <w:r>
        <w:t xml:space="preserve">directement </w:t>
      </w:r>
      <w:r w:rsidR="00F63BC5">
        <w:t>au 1</w:t>
      </w:r>
      <w:r w:rsidR="00F63BC5" w:rsidRPr="00F63BC5">
        <w:rPr>
          <w:vertAlign w:val="superscript"/>
        </w:rPr>
        <w:t>er</w:t>
      </w:r>
      <w:r w:rsidR="00F63BC5">
        <w:t xml:space="preserve"> étage en Médecine Nucléaire</w:t>
      </w:r>
      <w:r w:rsidR="00ED7872">
        <w:t xml:space="preserve"> sauf pour les examens réalisés le mardi</w:t>
      </w:r>
      <w:r w:rsidR="00512485" w:rsidRPr="00B52A0C">
        <w:t>.</w:t>
      </w:r>
    </w:p>
    <w:p w:rsidR="00512485" w:rsidRDefault="00512485" w:rsidP="00F63BC5">
      <w:r>
        <w:t xml:space="preserve">N’oubliez pas de prendre votre </w:t>
      </w:r>
      <w:r w:rsidRPr="00512485">
        <w:rPr>
          <w:b/>
        </w:rPr>
        <w:t>ordonnance</w:t>
      </w:r>
      <w:r>
        <w:t xml:space="preserve"> de médicaments.</w:t>
      </w:r>
    </w:p>
    <w:p w:rsidR="00F63BC5" w:rsidRPr="00C54A96" w:rsidRDefault="00F63BC5" w:rsidP="00FD17D1">
      <w:pPr>
        <w:pStyle w:val="Normalcentr"/>
        <w:ind w:left="0" w:right="0" w:firstLine="0"/>
        <w:jc w:val="both"/>
        <w:rPr>
          <w:b w:val="0"/>
          <w:sz w:val="16"/>
          <w:szCs w:val="16"/>
        </w:rPr>
      </w:pPr>
    </w:p>
    <w:p w:rsidR="003D5763" w:rsidRPr="00FD17D1" w:rsidRDefault="00FD17D1" w:rsidP="00FD17D1">
      <w:pPr>
        <w:jc w:val="center"/>
        <w:rPr>
          <w:b/>
          <w:i/>
          <w:sz w:val="28"/>
          <w:szCs w:val="28"/>
        </w:rPr>
      </w:pPr>
      <w:r w:rsidRPr="00872E1A">
        <w:rPr>
          <w:b/>
          <w:i/>
          <w:sz w:val="28"/>
          <w:szCs w:val="28"/>
          <w:shd w:val="clear" w:color="auto" w:fill="D9D9D9"/>
        </w:rPr>
        <w:t>COMMENT SE DEROULE CET EXAMEN</w:t>
      </w:r>
      <w:r w:rsidR="0045118C" w:rsidRPr="00872E1A">
        <w:rPr>
          <w:b/>
          <w:i/>
          <w:sz w:val="28"/>
          <w:szCs w:val="28"/>
          <w:shd w:val="clear" w:color="auto" w:fill="D9D9D9"/>
        </w:rPr>
        <w:t> ?</w:t>
      </w:r>
    </w:p>
    <w:p w:rsidR="00FD17D1" w:rsidRPr="006A504D" w:rsidRDefault="00FD17D1" w:rsidP="00FD17D1">
      <w:pPr>
        <w:jc w:val="center"/>
        <w:rPr>
          <w:sz w:val="16"/>
          <w:szCs w:val="16"/>
        </w:rPr>
      </w:pPr>
    </w:p>
    <w:p w:rsidR="003D5763" w:rsidRPr="00C7295E" w:rsidRDefault="003D5763" w:rsidP="00FD17D1">
      <w:pPr>
        <w:pStyle w:val="Corpsdetexte2"/>
        <w:ind w:right="0"/>
        <w:jc w:val="both"/>
      </w:pPr>
      <w:r w:rsidRPr="003F2D01">
        <w:t>C’est un examen long et vous devez rester une partie de la journée dans le service de Médecine Nucléaire</w:t>
      </w:r>
      <w:r w:rsidRPr="006205A5">
        <w:t>.</w:t>
      </w:r>
    </w:p>
    <w:p w:rsidR="003D5763" w:rsidRDefault="003D5763" w:rsidP="001B2FF9">
      <w:pPr>
        <w:numPr>
          <w:ilvl w:val="0"/>
          <w:numId w:val="1"/>
        </w:numPr>
        <w:tabs>
          <w:tab w:val="clear" w:pos="1800"/>
          <w:tab w:val="left" w:pos="284"/>
        </w:tabs>
        <w:ind w:left="284" w:hanging="284"/>
        <w:jc w:val="both"/>
        <w:rPr>
          <w:b/>
          <w:bCs/>
        </w:rPr>
      </w:pPr>
      <w:r w:rsidRPr="001B2FF9">
        <w:rPr>
          <w:i/>
        </w:rPr>
        <w:t xml:space="preserve">Dans la </w:t>
      </w:r>
      <w:r w:rsidR="001B2FF9" w:rsidRPr="001B2FF9">
        <w:rPr>
          <w:i/>
        </w:rPr>
        <w:t>1</w:t>
      </w:r>
      <w:r w:rsidR="001B2FF9" w:rsidRPr="001B2FF9">
        <w:rPr>
          <w:i/>
          <w:vertAlign w:val="superscript"/>
        </w:rPr>
        <w:t>ère</w:t>
      </w:r>
      <w:r w:rsidRPr="001B2FF9">
        <w:rPr>
          <w:i/>
        </w:rPr>
        <w:t xml:space="preserve"> partie de l’examen</w:t>
      </w:r>
      <w:r>
        <w:t>, le cardiologue vous fait passer une épreuve d’effort en pédalant sur un vélo (si vous ne pouvez pas pédaler, il est possible de remplacer l’épreuve par une injection de produit).</w:t>
      </w:r>
    </w:p>
    <w:p w:rsidR="003D5763" w:rsidRDefault="003D5763" w:rsidP="001B2FF9">
      <w:pPr>
        <w:numPr>
          <w:ilvl w:val="0"/>
          <w:numId w:val="1"/>
        </w:numPr>
        <w:tabs>
          <w:tab w:val="clear" w:pos="1800"/>
          <w:tab w:val="left" w:pos="284"/>
        </w:tabs>
        <w:ind w:left="284" w:hanging="284"/>
        <w:jc w:val="both"/>
        <w:rPr>
          <w:b/>
          <w:bCs/>
        </w:rPr>
      </w:pPr>
      <w:r>
        <w:t>On vous injecte un produit radioactif dans une veine du bras au maximum de l’effort.</w:t>
      </w:r>
    </w:p>
    <w:p w:rsidR="003D5763" w:rsidRDefault="003D5763" w:rsidP="001B2FF9">
      <w:pPr>
        <w:numPr>
          <w:ilvl w:val="0"/>
          <w:numId w:val="1"/>
        </w:numPr>
        <w:tabs>
          <w:tab w:val="clear" w:pos="1800"/>
          <w:tab w:val="left" w:pos="284"/>
        </w:tabs>
        <w:ind w:left="284" w:hanging="284"/>
        <w:jc w:val="both"/>
        <w:rPr>
          <w:b/>
          <w:bCs/>
        </w:rPr>
      </w:pPr>
      <w:r>
        <w:t>Il est ensuite nécessaire d’attendre environ 15 mn avant de faire l’enregistrement des images du cœur à l’effort sous la caméra.</w:t>
      </w:r>
    </w:p>
    <w:p w:rsidR="003D5763" w:rsidRPr="00B84541" w:rsidRDefault="003D5763" w:rsidP="001B2FF9">
      <w:pPr>
        <w:numPr>
          <w:ilvl w:val="0"/>
          <w:numId w:val="1"/>
        </w:numPr>
        <w:tabs>
          <w:tab w:val="clear" w:pos="1800"/>
          <w:tab w:val="left" w:pos="284"/>
        </w:tabs>
        <w:ind w:left="284" w:hanging="284"/>
        <w:jc w:val="both"/>
        <w:rPr>
          <w:b/>
          <w:bCs/>
        </w:rPr>
      </w:pPr>
      <w:r w:rsidRPr="001B2FF9">
        <w:rPr>
          <w:i/>
        </w:rPr>
        <w:t xml:space="preserve">La </w:t>
      </w:r>
      <w:r w:rsidR="001B2FF9" w:rsidRPr="001B2FF9">
        <w:rPr>
          <w:i/>
        </w:rPr>
        <w:t>2</w:t>
      </w:r>
      <w:r w:rsidR="001B2FF9" w:rsidRPr="001B2FF9">
        <w:rPr>
          <w:i/>
          <w:vertAlign w:val="superscript"/>
        </w:rPr>
        <w:t>ème</w:t>
      </w:r>
      <w:r w:rsidR="001B2FF9" w:rsidRPr="001B2FF9">
        <w:rPr>
          <w:i/>
        </w:rPr>
        <w:t xml:space="preserve"> </w:t>
      </w:r>
      <w:r w:rsidRPr="001B2FF9">
        <w:rPr>
          <w:i/>
        </w:rPr>
        <w:t>partie a lieu environ 3 heures plus tard</w:t>
      </w:r>
      <w:r>
        <w:t xml:space="preserve"> et consiste en une nouvelle injection de produit </w:t>
      </w:r>
      <w:proofErr w:type="spellStart"/>
      <w:r>
        <w:t>radio-actif</w:t>
      </w:r>
      <w:proofErr w:type="spellEnd"/>
      <w:r>
        <w:t xml:space="preserve"> avant l’enregistrement des images sous la caméra afin d’étudier le cœur au repos</w:t>
      </w:r>
      <w:r w:rsidR="00B84541">
        <w:t>.</w:t>
      </w:r>
      <w:r w:rsidR="00D03683">
        <w:t xml:space="preserve"> Pendant cette période, vous devez rester </w:t>
      </w:r>
      <w:r w:rsidR="00D03683">
        <w:lastRenderedPageBreak/>
        <w:t xml:space="preserve">dans l’enceinte de l’hôpital et n’utiliser que les toilettes du service de Médecine Nucléaire en face de la salle d’attente jaune. </w:t>
      </w:r>
    </w:p>
    <w:p w:rsidR="001B2FF9" w:rsidRPr="00B84541" w:rsidRDefault="00B84541" w:rsidP="001B2FF9">
      <w:pPr>
        <w:numPr>
          <w:ilvl w:val="0"/>
          <w:numId w:val="1"/>
        </w:numPr>
        <w:tabs>
          <w:tab w:val="clear" w:pos="1800"/>
          <w:tab w:val="left" w:pos="284"/>
        </w:tabs>
        <w:ind w:left="284" w:hanging="284"/>
        <w:jc w:val="both"/>
        <w:rPr>
          <w:b/>
          <w:bCs/>
        </w:rPr>
      </w:pPr>
      <w:r>
        <w:t xml:space="preserve">Pour les patients </w:t>
      </w:r>
      <w:r w:rsidRPr="00B84541">
        <w:rPr>
          <w:b/>
        </w:rPr>
        <w:t>hospitalisés</w:t>
      </w:r>
      <w:r>
        <w:t xml:space="preserve"> : un </w:t>
      </w:r>
      <w:r w:rsidRPr="00B84541">
        <w:rPr>
          <w:b/>
        </w:rPr>
        <w:t>cathéter</w:t>
      </w:r>
      <w:r>
        <w:t xml:space="preserve"> doit être mis en place par le service demandeur de l’examen.</w:t>
      </w:r>
    </w:p>
    <w:p w:rsidR="00DF314A" w:rsidRPr="006A504D" w:rsidRDefault="00DF314A" w:rsidP="001B2FF9">
      <w:pPr>
        <w:tabs>
          <w:tab w:val="left" w:pos="284"/>
        </w:tabs>
        <w:jc w:val="both"/>
        <w:rPr>
          <w:b/>
          <w:bCs/>
          <w:sz w:val="16"/>
          <w:szCs w:val="16"/>
        </w:rPr>
      </w:pPr>
    </w:p>
    <w:p w:rsidR="00FD17D1" w:rsidRPr="00FD17D1" w:rsidRDefault="00FD17D1" w:rsidP="001B2FF9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872E1A">
        <w:rPr>
          <w:b/>
          <w:i/>
          <w:sz w:val="28"/>
          <w:szCs w:val="28"/>
          <w:shd w:val="clear" w:color="auto" w:fill="D9D9D9"/>
        </w:rPr>
        <w:t>PRECAUTIONS A OBSERVER</w:t>
      </w:r>
      <w:r w:rsidR="0045118C">
        <w:rPr>
          <w:b/>
          <w:i/>
          <w:sz w:val="28"/>
          <w:szCs w:val="28"/>
        </w:rPr>
        <w:t xml:space="preserve"> </w:t>
      </w:r>
    </w:p>
    <w:p w:rsidR="00FD17D1" w:rsidRPr="00ED62B3" w:rsidRDefault="00FD17D1" w:rsidP="001B2FF9">
      <w:pPr>
        <w:tabs>
          <w:tab w:val="left" w:pos="284"/>
        </w:tabs>
        <w:jc w:val="both"/>
        <w:rPr>
          <w:sz w:val="16"/>
          <w:szCs w:val="16"/>
        </w:rPr>
      </w:pPr>
    </w:p>
    <w:p w:rsidR="003D5763" w:rsidRDefault="003D5763" w:rsidP="001B2FF9">
      <w:pPr>
        <w:tabs>
          <w:tab w:val="left" w:pos="284"/>
        </w:tabs>
        <w:jc w:val="both"/>
        <w:rPr>
          <w:b/>
          <w:bCs/>
        </w:rPr>
      </w:pPr>
      <w:r w:rsidRPr="001B2FF9">
        <w:rPr>
          <w:b/>
          <w:i/>
          <w:u w:val="single"/>
        </w:rPr>
        <w:t>Si vous prenez déjà des médicaments pour le cœur</w:t>
      </w:r>
      <w:r w:rsidRPr="003F2D01">
        <w:t>, votre médecin vous aura précisé s’il fallait ou non arrêter ces médicaments avant l’examen </w:t>
      </w:r>
      <w:r w:rsidR="00D03683">
        <w:t xml:space="preserve">(prenez avec vous les médicaments arrêtés afin de pouvoir les prendre après l’examen) </w:t>
      </w:r>
      <w:r w:rsidRPr="003F2D01">
        <w:t xml:space="preserve">: </w:t>
      </w:r>
      <w:r w:rsidRPr="003F2D01">
        <w:rPr>
          <w:b/>
          <w:bCs/>
        </w:rPr>
        <w:t>OBSERVEZ ATTENTIVEMENT SES CONSIGNES.</w:t>
      </w:r>
    </w:p>
    <w:p w:rsidR="00DF314A" w:rsidRPr="00DF314A" w:rsidRDefault="00DF314A" w:rsidP="001B2FF9">
      <w:pPr>
        <w:tabs>
          <w:tab w:val="left" w:pos="284"/>
        </w:tabs>
        <w:jc w:val="both"/>
        <w:rPr>
          <w:b/>
          <w:bCs/>
          <w:sz w:val="16"/>
          <w:szCs w:val="16"/>
        </w:rPr>
      </w:pPr>
    </w:p>
    <w:p w:rsidR="0089202B" w:rsidRPr="00A23D3B" w:rsidRDefault="003D5763" w:rsidP="00A23D3B">
      <w:pPr>
        <w:tabs>
          <w:tab w:val="left" w:pos="284"/>
        </w:tabs>
        <w:jc w:val="center"/>
      </w:pPr>
      <w:r w:rsidRPr="00872E1A">
        <w:rPr>
          <w:b/>
          <w:bCs/>
          <w:shd w:val="clear" w:color="auto" w:fill="D9D9D9"/>
        </w:rPr>
        <w:t>ATTENTION </w:t>
      </w:r>
      <w:r>
        <w:rPr>
          <w:b/>
          <w:bCs/>
        </w:rPr>
        <w:t>:</w:t>
      </w:r>
      <w:r>
        <w:t xml:space="preserve"> </w:t>
      </w:r>
      <w:r w:rsidRPr="0089202B">
        <w:rPr>
          <w:bCs/>
        </w:rPr>
        <w:t>Vous ne devez</w:t>
      </w:r>
      <w:r w:rsidRPr="003F2D01">
        <w:rPr>
          <w:b/>
          <w:bCs/>
        </w:rPr>
        <w:t xml:space="preserve"> </w:t>
      </w:r>
      <w:r w:rsidRPr="0089202B">
        <w:rPr>
          <w:b/>
          <w:bCs/>
          <w:sz w:val="28"/>
          <w:szCs w:val="28"/>
        </w:rPr>
        <w:t>pas être à jeun</w:t>
      </w:r>
      <w:r w:rsidRPr="003F2D01">
        <w:t xml:space="preserve"> </w:t>
      </w:r>
      <w:r w:rsidRPr="0089202B">
        <w:rPr>
          <w:bCs/>
        </w:rPr>
        <w:t>mais</w:t>
      </w:r>
      <w:r w:rsidRPr="0089202B">
        <w:t xml:space="preserve"> pour le petit déjeuner,</w:t>
      </w:r>
      <w:r w:rsidRPr="003F2D01">
        <w:t xml:space="preserve"> </w:t>
      </w:r>
    </w:p>
    <w:p w:rsidR="00A23D3B" w:rsidRPr="00A23D3B" w:rsidRDefault="003D5763" w:rsidP="0089202B">
      <w:pPr>
        <w:tabs>
          <w:tab w:val="left" w:pos="284"/>
        </w:tabs>
        <w:jc w:val="center"/>
        <w:rPr>
          <w:b/>
          <w:shd w:val="clear" w:color="auto" w:fill="F2F2F2"/>
        </w:rPr>
      </w:pPr>
      <w:r w:rsidRPr="00BA53EC">
        <w:rPr>
          <w:b/>
          <w:shd w:val="clear" w:color="auto" w:fill="F2F2F2"/>
        </w:rPr>
        <w:t>SONT INTERDITS</w:t>
      </w:r>
      <w:r w:rsidR="00617940">
        <w:rPr>
          <w:b/>
          <w:shd w:val="clear" w:color="auto" w:fill="F2F2F2"/>
        </w:rPr>
        <w:t xml:space="preserve">    </w:t>
      </w:r>
      <w:r w:rsidR="0089202B">
        <w:t xml:space="preserve"> </w:t>
      </w:r>
      <w:r w:rsidR="0089202B" w:rsidRPr="00A23D3B">
        <w:rPr>
          <w:b/>
          <w:shd w:val="clear" w:color="auto" w:fill="F2F2F2"/>
        </w:rPr>
        <w:t>CAFE – THE – CHOCOLAT – BANANES – COCA-COLA</w:t>
      </w:r>
      <w:r w:rsidR="00A23D3B" w:rsidRPr="00A23D3B">
        <w:rPr>
          <w:b/>
          <w:shd w:val="clear" w:color="auto" w:fill="F2F2F2"/>
        </w:rPr>
        <w:t>,</w:t>
      </w:r>
    </w:p>
    <w:p w:rsidR="003D5763" w:rsidRPr="00F17A62" w:rsidRDefault="00A23D3B" w:rsidP="0089202B">
      <w:pPr>
        <w:tabs>
          <w:tab w:val="left" w:pos="284"/>
        </w:tabs>
        <w:jc w:val="center"/>
        <w:rPr>
          <w:sz w:val="22"/>
          <w:szCs w:val="22"/>
        </w:rPr>
      </w:pPr>
      <w:r w:rsidRPr="00F17A62">
        <w:rPr>
          <w:b/>
          <w:sz w:val="22"/>
          <w:szCs w:val="22"/>
          <w:shd w:val="clear" w:color="auto" w:fill="F2F2F2"/>
        </w:rPr>
        <w:t xml:space="preserve">Sont autorisés : </w:t>
      </w:r>
      <w:r w:rsidR="00F17A62" w:rsidRPr="00F17A62">
        <w:rPr>
          <w:b/>
          <w:sz w:val="22"/>
          <w:szCs w:val="22"/>
          <w:shd w:val="clear" w:color="auto" w:fill="F2F2F2"/>
        </w:rPr>
        <w:t xml:space="preserve">lait, tisane, jus de fruits, sirop, </w:t>
      </w:r>
      <w:r w:rsidRPr="00F17A62">
        <w:rPr>
          <w:b/>
          <w:sz w:val="22"/>
          <w:szCs w:val="22"/>
          <w:shd w:val="clear" w:color="auto" w:fill="F2F2F2"/>
        </w:rPr>
        <w:t>pain, beu</w:t>
      </w:r>
      <w:r w:rsidR="00F17A62" w:rsidRPr="00F17A62">
        <w:rPr>
          <w:b/>
          <w:sz w:val="22"/>
          <w:szCs w:val="22"/>
          <w:shd w:val="clear" w:color="auto" w:fill="F2F2F2"/>
        </w:rPr>
        <w:t xml:space="preserve">rre confiture, </w:t>
      </w:r>
      <w:r w:rsidR="00F17A62">
        <w:rPr>
          <w:b/>
          <w:sz w:val="22"/>
          <w:szCs w:val="22"/>
          <w:shd w:val="clear" w:color="auto" w:fill="F2F2F2"/>
        </w:rPr>
        <w:t xml:space="preserve">céréales, </w:t>
      </w:r>
      <w:r w:rsidR="00F17A62" w:rsidRPr="00F17A62">
        <w:rPr>
          <w:b/>
          <w:sz w:val="22"/>
          <w:szCs w:val="22"/>
          <w:shd w:val="clear" w:color="auto" w:fill="F2F2F2"/>
        </w:rPr>
        <w:t>fromage, yaourt, fruit</w:t>
      </w:r>
      <w:r w:rsidR="00F17A62">
        <w:rPr>
          <w:b/>
          <w:sz w:val="22"/>
          <w:szCs w:val="22"/>
          <w:shd w:val="clear" w:color="auto" w:fill="F2F2F2"/>
        </w:rPr>
        <w:t xml:space="preserve"> etc</w:t>
      </w:r>
      <w:r w:rsidRPr="00F17A62">
        <w:rPr>
          <w:b/>
          <w:sz w:val="22"/>
          <w:szCs w:val="22"/>
          <w:shd w:val="clear" w:color="auto" w:fill="F2F2F2"/>
        </w:rPr>
        <w:t>…</w:t>
      </w:r>
    </w:p>
    <w:p w:rsidR="00DF314A" w:rsidRPr="00A23D3B" w:rsidRDefault="00DF314A" w:rsidP="001B2FF9">
      <w:pPr>
        <w:tabs>
          <w:tab w:val="left" w:pos="284"/>
        </w:tabs>
        <w:jc w:val="both"/>
        <w:rPr>
          <w:sz w:val="16"/>
          <w:szCs w:val="16"/>
        </w:rPr>
      </w:pPr>
    </w:p>
    <w:p w:rsidR="00ED7872" w:rsidRPr="00ED7872" w:rsidRDefault="003D5763" w:rsidP="001B2FF9">
      <w:pPr>
        <w:numPr>
          <w:ilvl w:val="0"/>
          <w:numId w:val="5"/>
        </w:numPr>
        <w:tabs>
          <w:tab w:val="clear" w:pos="1800"/>
          <w:tab w:val="left" w:pos="284"/>
        </w:tabs>
        <w:ind w:left="284" w:hanging="284"/>
        <w:jc w:val="both"/>
      </w:pPr>
      <w:r w:rsidRPr="00ED7872">
        <w:rPr>
          <w:b/>
        </w:rPr>
        <w:t>Prévoyez un repas pour midi</w:t>
      </w:r>
    </w:p>
    <w:p w:rsidR="00ED7872" w:rsidRDefault="00ED7872" w:rsidP="00ED7872">
      <w:pPr>
        <w:numPr>
          <w:ilvl w:val="0"/>
          <w:numId w:val="5"/>
        </w:numPr>
        <w:tabs>
          <w:tab w:val="clear" w:pos="1800"/>
          <w:tab w:val="left" w:pos="284"/>
        </w:tabs>
        <w:ind w:left="284" w:hanging="284"/>
        <w:jc w:val="both"/>
      </w:pPr>
      <w:r>
        <w:t>Prendre une bouteille de 1,5 litre d’eau avec vous.</w:t>
      </w:r>
    </w:p>
    <w:p w:rsidR="003D5763" w:rsidRDefault="003D5763" w:rsidP="001B2FF9">
      <w:pPr>
        <w:numPr>
          <w:ilvl w:val="0"/>
          <w:numId w:val="5"/>
        </w:numPr>
        <w:tabs>
          <w:tab w:val="clear" w:pos="1800"/>
          <w:tab w:val="left" w:pos="284"/>
        </w:tabs>
        <w:ind w:left="284" w:hanging="284"/>
        <w:jc w:val="both"/>
      </w:pPr>
      <w:r>
        <w:t>Pour l’épreuve d’effort, prévoyez une tenue compatible (chaussures de sport, évitez les jupes et les chaussures à talon).</w:t>
      </w:r>
    </w:p>
    <w:p w:rsidR="00FD17D1" w:rsidRPr="00B84541" w:rsidRDefault="003D5763" w:rsidP="001B2FF9">
      <w:pPr>
        <w:numPr>
          <w:ilvl w:val="0"/>
          <w:numId w:val="5"/>
        </w:numPr>
        <w:tabs>
          <w:tab w:val="clear" w:pos="1800"/>
          <w:tab w:val="left" w:pos="284"/>
        </w:tabs>
        <w:ind w:left="284" w:hanging="284"/>
        <w:jc w:val="both"/>
      </w:pPr>
      <w:r w:rsidRPr="001B2FF9">
        <w:rPr>
          <w:b/>
          <w:u w:val="single"/>
        </w:rPr>
        <w:t>Si vous êtes diabétique</w:t>
      </w:r>
      <w:r>
        <w:t>, apportez le nécessaire pour équilibrer votre diabète et prévoyez une collation.</w:t>
      </w:r>
    </w:p>
    <w:p w:rsidR="00DF314A" w:rsidRPr="00C54A96" w:rsidRDefault="00DF314A" w:rsidP="001B2FF9">
      <w:pPr>
        <w:tabs>
          <w:tab w:val="left" w:pos="284"/>
        </w:tabs>
        <w:jc w:val="both"/>
        <w:rPr>
          <w:sz w:val="16"/>
          <w:szCs w:val="16"/>
        </w:rPr>
      </w:pPr>
    </w:p>
    <w:p w:rsidR="00FD17D1" w:rsidRPr="00FD17D1" w:rsidRDefault="0045118C" w:rsidP="00DF314A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872E1A">
        <w:rPr>
          <w:b/>
          <w:i/>
          <w:sz w:val="28"/>
          <w:szCs w:val="28"/>
          <w:shd w:val="clear" w:color="auto" w:fill="D9D9D9"/>
        </w:rPr>
        <w:t>LE TEST PRESENTE-</w:t>
      </w:r>
      <w:r w:rsidR="00FD17D1" w:rsidRPr="00872E1A">
        <w:rPr>
          <w:b/>
          <w:i/>
          <w:sz w:val="28"/>
          <w:szCs w:val="28"/>
          <w:shd w:val="clear" w:color="auto" w:fill="D9D9D9"/>
        </w:rPr>
        <w:t>T-IL DES DANGERS</w:t>
      </w:r>
      <w:r w:rsidR="001B2FF9" w:rsidRPr="00872E1A">
        <w:rPr>
          <w:b/>
          <w:i/>
          <w:sz w:val="28"/>
          <w:szCs w:val="28"/>
          <w:shd w:val="clear" w:color="auto" w:fill="D9D9D9"/>
        </w:rPr>
        <w:t xml:space="preserve"> </w:t>
      </w:r>
      <w:r w:rsidR="00FD17D1" w:rsidRPr="00872E1A">
        <w:rPr>
          <w:b/>
          <w:i/>
          <w:sz w:val="28"/>
          <w:szCs w:val="28"/>
          <w:shd w:val="clear" w:color="auto" w:fill="D9D9D9"/>
        </w:rPr>
        <w:t>?</w:t>
      </w:r>
    </w:p>
    <w:p w:rsidR="00FD17D1" w:rsidRPr="006A504D" w:rsidRDefault="00FD17D1" w:rsidP="001B2FF9">
      <w:pPr>
        <w:tabs>
          <w:tab w:val="left" w:pos="284"/>
        </w:tabs>
        <w:jc w:val="both"/>
        <w:rPr>
          <w:sz w:val="16"/>
          <w:szCs w:val="16"/>
        </w:rPr>
      </w:pPr>
    </w:p>
    <w:p w:rsidR="003D5763" w:rsidRDefault="003D5763" w:rsidP="001B2FF9">
      <w:pPr>
        <w:numPr>
          <w:ilvl w:val="0"/>
          <w:numId w:val="4"/>
        </w:numPr>
        <w:tabs>
          <w:tab w:val="clear" w:pos="1800"/>
          <w:tab w:val="left" w:pos="284"/>
        </w:tabs>
        <w:ind w:left="284" w:hanging="284"/>
        <w:jc w:val="both"/>
      </w:pPr>
      <w:r w:rsidRPr="00DF314A">
        <w:rPr>
          <w:b/>
        </w:rPr>
        <w:t>NON</w:t>
      </w:r>
      <w:r>
        <w:t xml:space="preserve"> car la radioactivité des produits utilisés est minime et sans conséquence pour la santé.</w:t>
      </w:r>
    </w:p>
    <w:p w:rsidR="003D5763" w:rsidRDefault="003D5763" w:rsidP="001B2FF9">
      <w:pPr>
        <w:numPr>
          <w:ilvl w:val="0"/>
          <w:numId w:val="4"/>
        </w:numPr>
        <w:tabs>
          <w:tab w:val="clear" w:pos="1800"/>
          <w:tab w:val="left" w:pos="284"/>
        </w:tabs>
        <w:ind w:left="284" w:hanging="284"/>
        <w:jc w:val="both"/>
      </w:pPr>
      <w:r w:rsidRPr="00DF314A">
        <w:rPr>
          <w:b/>
        </w:rPr>
        <w:t>Evitez</w:t>
      </w:r>
      <w:r>
        <w:t xml:space="preserve"> de tenir dans vos bras ou d’être très proche de jeunes enfants ou </w:t>
      </w:r>
      <w:r w:rsidR="00DF314A">
        <w:t xml:space="preserve">de femmes enceintes pendant 12 </w:t>
      </w:r>
      <w:r>
        <w:t>heures.</w:t>
      </w:r>
    </w:p>
    <w:p w:rsidR="003D5763" w:rsidRPr="00DF314A" w:rsidRDefault="003D5763" w:rsidP="001B2FF9">
      <w:pPr>
        <w:numPr>
          <w:ilvl w:val="0"/>
          <w:numId w:val="4"/>
        </w:numPr>
        <w:tabs>
          <w:tab w:val="clear" w:pos="1800"/>
          <w:tab w:val="left" w:pos="284"/>
        </w:tabs>
        <w:ind w:left="284" w:hanging="284"/>
        <w:jc w:val="both"/>
        <w:rPr>
          <w:b/>
        </w:rPr>
      </w:pPr>
      <w:r w:rsidRPr="00DF314A">
        <w:rPr>
          <w:b/>
          <w:bCs/>
          <w:u w:val="single"/>
        </w:rPr>
        <w:t>L’examen ne doit pas être pratiqué chez une femme enceinte</w:t>
      </w:r>
      <w:r w:rsidR="006205A5" w:rsidRPr="00DF314A">
        <w:rPr>
          <w:b/>
          <w:bCs/>
          <w:u w:val="single"/>
        </w:rPr>
        <w:t xml:space="preserve"> ou allaitante</w:t>
      </w:r>
      <w:r w:rsidRPr="00DF314A">
        <w:rPr>
          <w:b/>
          <w:bCs/>
          <w:u w:val="single"/>
        </w:rPr>
        <w:t>.</w:t>
      </w:r>
    </w:p>
    <w:p w:rsidR="003D5763" w:rsidRDefault="003D5763" w:rsidP="001B2FF9">
      <w:pPr>
        <w:numPr>
          <w:ilvl w:val="0"/>
          <w:numId w:val="4"/>
        </w:numPr>
        <w:tabs>
          <w:tab w:val="clear" w:pos="1800"/>
          <w:tab w:val="left" w:pos="284"/>
        </w:tabs>
        <w:ind w:left="284" w:hanging="284"/>
        <w:jc w:val="both"/>
      </w:pPr>
      <w:r>
        <w:t>Prévenez le médecin si vous êtes porteur d’u</w:t>
      </w:r>
      <w:r w:rsidR="003637E3">
        <w:t xml:space="preserve">ne insuffisance respiratoire ou </w:t>
      </w:r>
      <w:r>
        <w:t>d’un asthme.</w:t>
      </w:r>
    </w:p>
    <w:sectPr w:rsidR="003D5763" w:rsidSect="00DF314A">
      <w:pgSz w:w="11906" w:h="16838"/>
      <w:pgMar w:top="261" w:right="851" w:bottom="26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4A3B"/>
    <w:multiLevelType w:val="hybridMultilevel"/>
    <w:tmpl w:val="FC1C66FE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339"/>
    <w:multiLevelType w:val="hybridMultilevel"/>
    <w:tmpl w:val="3752CAA8"/>
    <w:lvl w:ilvl="0" w:tplc="A550946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C096A"/>
    <w:multiLevelType w:val="hybridMultilevel"/>
    <w:tmpl w:val="9328D652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942B1B"/>
    <w:multiLevelType w:val="hybridMultilevel"/>
    <w:tmpl w:val="3752CAA8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9B"/>
    <w:rsid w:val="00007CD2"/>
    <w:rsid w:val="0001339B"/>
    <w:rsid w:val="00077815"/>
    <w:rsid w:val="00130FE3"/>
    <w:rsid w:val="001745C3"/>
    <w:rsid w:val="001B2FF9"/>
    <w:rsid w:val="0032736C"/>
    <w:rsid w:val="003637E3"/>
    <w:rsid w:val="003D5763"/>
    <w:rsid w:val="003E3F4B"/>
    <w:rsid w:val="003F2D01"/>
    <w:rsid w:val="0045118C"/>
    <w:rsid w:val="00493022"/>
    <w:rsid w:val="00512485"/>
    <w:rsid w:val="00536F86"/>
    <w:rsid w:val="00594C4D"/>
    <w:rsid w:val="00617940"/>
    <w:rsid w:val="006205A5"/>
    <w:rsid w:val="00637C04"/>
    <w:rsid w:val="006A504D"/>
    <w:rsid w:val="006A5F30"/>
    <w:rsid w:val="00781BD8"/>
    <w:rsid w:val="0081152F"/>
    <w:rsid w:val="00872E1A"/>
    <w:rsid w:val="0089038B"/>
    <w:rsid w:val="0089202B"/>
    <w:rsid w:val="00945C2D"/>
    <w:rsid w:val="00A23D3B"/>
    <w:rsid w:val="00A3107F"/>
    <w:rsid w:val="00A4732C"/>
    <w:rsid w:val="00A87CF4"/>
    <w:rsid w:val="00AD04E3"/>
    <w:rsid w:val="00B27907"/>
    <w:rsid w:val="00B52A0C"/>
    <w:rsid w:val="00B84541"/>
    <w:rsid w:val="00BA53EC"/>
    <w:rsid w:val="00BC392E"/>
    <w:rsid w:val="00C54A96"/>
    <w:rsid w:val="00C7295E"/>
    <w:rsid w:val="00CC46C8"/>
    <w:rsid w:val="00D03683"/>
    <w:rsid w:val="00DD7D4A"/>
    <w:rsid w:val="00DF314A"/>
    <w:rsid w:val="00EC55C9"/>
    <w:rsid w:val="00ED62B3"/>
    <w:rsid w:val="00ED7872"/>
    <w:rsid w:val="00F14428"/>
    <w:rsid w:val="00F14F8C"/>
    <w:rsid w:val="00F17A62"/>
    <w:rsid w:val="00F63BC5"/>
    <w:rsid w:val="00F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A0712-BE00-4CA4-96E4-E5B28ACF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pPr>
      <w:ind w:right="-334"/>
    </w:pPr>
    <w:rPr>
      <w:b/>
      <w:bCs/>
    </w:rPr>
  </w:style>
  <w:style w:type="paragraph" w:styleId="Normalcentr">
    <w:name w:val="Block Text"/>
    <w:basedOn w:val="Normal"/>
    <w:semiHidden/>
    <w:pPr>
      <w:ind w:left="1069" w:right="-334" w:hanging="360"/>
      <w:jc w:val="center"/>
    </w:pPr>
    <w:rPr>
      <w:b/>
      <w:bCs/>
      <w:sz w:val="32"/>
      <w:bdr w:val="single" w:sz="4" w:space="0" w:color="auto" w:frame="1"/>
    </w:rPr>
  </w:style>
  <w:style w:type="paragraph" w:styleId="En-tte">
    <w:name w:val="header"/>
    <w:basedOn w:val="Normal"/>
    <w:link w:val="En-tteCar"/>
    <w:semiHidden/>
    <w:rsid w:val="00B2790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B279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Chaumont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MENEROUX Benoit</dc:creator>
  <cp:lastModifiedBy>FOURAIN Clea</cp:lastModifiedBy>
  <cp:revision>2</cp:revision>
  <cp:lastPrinted>2014-10-03T13:37:00Z</cp:lastPrinted>
  <dcterms:created xsi:type="dcterms:W3CDTF">2025-03-06T15:40:00Z</dcterms:created>
  <dcterms:modified xsi:type="dcterms:W3CDTF">2025-03-06T15:40:00Z</dcterms:modified>
</cp:coreProperties>
</file>